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21" w:rsidRPr="00370B21" w:rsidRDefault="001E48E7" w:rsidP="00370B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Zápis do MŠ pro školní rok 2025/2026</w:t>
      </w:r>
    </w:p>
    <w:p w:rsidR="00370B21" w:rsidRPr="00370B21" w:rsidRDefault="00370B21" w:rsidP="00370B21">
      <w:pPr>
        <w:spacing w:before="100" w:beforeAutospacing="1" w:after="100" w:afterAutospacing="1" w:line="240" w:lineRule="auto"/>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 </w:t>
      </w:r>
    </w:p>
    <w:p w:rsidR="0005456E" w:rsidRDefault="00370B21" w:rsidP="00692523">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370B21">
        <w:rPr>
          <w:rFonts w:ascii="Times New Roman" w:eastAsia="Times New Roman" w:hAnsi="Times New Roman" w:cs="Times New Roman"/>
          <w:b/>
          <w:bCs/>
          <w:sz w:val="24"/>
          <w:szCs w:val="24"/>
          <w:lang w:eastAsia="cs-CZ"/>
        </w:rPr>
        <w:t>Zápisy k předškolnímu vzdělávání proběhnou</w:t>
      </w:r>
      <w:r w:rsidRPr="00370B21">
        <w:rPr>
          <w:rFonts w:ascii="Times New Roman" w:eastAsia="Times New Roman" w:hAnsi="Times New Roman" w:cs="Times New Roman"/>
          <w:sz w:val="24"/>
          <w:szCs w:val="24"/>
          <w:lang w:eastAsia="cs-CZ"/>
        </w:rPr>
        <w:t xml:space="preserve"> v souladu s právními předpisy. Uskuteční se v termínu dle školského zákona, tedy v období </w:t>
      </w:r>
      <w:r w:rsidRPr="00370B21">
        <w:rPr>
          <w:rFonts w:ascii="Times New Roman" w:eastAsia="Times New Roman" w:hAnsi="Times New Roman" w:cs="Times New Roman"/>
          <w:b/>
          <w:bCs/>
          <w:sz w:val="24"/>
          <w:szCs w:val="24"/>
          <w:lang w:eastAsia="cs-CZ"/>
        </w:rPr>
        <w:t>od 2.</w:t>
      </w:r>
      <w:r w:rsidR="00692523">
        <w:rPr>
          <w:rFonts w:ascii="Times New Roman" w:eastAsia="Times New Roman" w:hAnsi="Times New Roman" w:cs="Times New Roman"/>
          <w:b/>
          <w:bCs/>
          <w:sz w:val="24"/>
          <w:szCs w:val="24"/>
          <w:lang w:eastAsia="cs-CZ"/>
        </w:rPr>
        <w:t xml:space="preserve"> května 2023 do 16. května 2023</w:t>
      </w:r>
      <w:r w:rsidR="0005456E">
        <w:rPr>
          <w:rFonts w:ascii="Times New Roman" w:eastAsia="Times New Roman" w:hAnsi="Times New Roman" w:cs="Times New Roman"/>
          <w:b/>
          <w:bCs/>
          <w:sz w:val="24"/>
          <w:szCs w:val="24"/>
          <w:lang w:eastAsia="cs-CZ"/>
        </w:rPr>
        <w:t xml:space="preserve">,  a to </w:t>
      </w:r>
      <w:r w:rsidR="0005456E" w:rsidRPr="0005456E">
        <w:rPr>
          <w:rFonts w:ascii="Times New Roman" w:eastAsia="Times New Roman" w:hAnsi="Times New Roman" w:cs="Times New Roman"/>
          <w:b/>
          <w:bCs/>
          <w:color w:val="FF0000"/>
          <w:sz w:val="28"/>
          <w:szCs w:val="28"/>
          <w:lang w:eastAsia="cs-CZ"/>
        </w:rPr>
        <w:t>v</w:t>
      </w:r>
      <w:r w:rsidR="001E48E7">
        <w:rPr>
          <w:rFonts w:ascii="Times New Roman" w:eastAsia="Times New Roman" w:hAnsi="Times New Roman" w:cs="Times New Roman"/>
          <w:b/>
          <w:bCs/>
          <w:color w:val="FF0000"/>
          <w:sz w:val="28"/>
          <w:szCs w:val="28"/>
          <w:lang w:eastAsia="cs-CZ"/>
        </w:rPr>
        <w:t> úterý 6. 5. 2025</w:t>
      </w:r>
      <w:r w:rsidR="00692523">
        <w:rPr>
          <w:rFonts w:ascii="Times New Roman" w:eastAsia="Times New Roman" w:hAnsi="Times New Roman" w:cs="Times New Roman"/>
          <w:b/>
          <w:bCs/>
          <w:color w:val="FF0000"/>
          <w:sz w:val="28"/>
          <w:szCs w:val="28"/>
          <w:lang w:eastAsia="cs-CZ"/>
        </w:rPr>
        <w:t xml:space="preserve"> od 13,30hod do 16,30</w:t>
      </w:r>
      <w:r w:rsidR="0005456E" w:rsidRPr="0005456E">
        <w:rPr>
          <w:rFonts w:ascii="Times New Roman" w:eastAsia="Times New Roman" w:hAnsi="Times New Roman" w:cs="Times New Roman"/>
          <w:b/>
          <w:bCs/>
          <w:color w:val="FF0000"/>
          <w:sz w:val="28"/>
          <w:szCs w:val="28"/>
          <w:lang w:eastAsia="cs-CZ"/>
        </w:rPr>
        <w:t>hod</w:t>
      </w:r>
      <w:r w:rsidR="0005456E">
        <w:rPr>
          <w:rFonts w:ascii="Times New Roman" w:eastAsia="Times New Roman" w:hAnsi="Times New Roman" w:cs="Times New Roman"/>
          <w:b/>
          <w:bCs/>
          <w:color w:val="FF0000"/>
          <w:sz w:val="28"/>
          <w:szCs w:val="28"/>
          <w:lang w:eastAsia="cs-CZ"/>
        </w:rPr>
        <w:t xml:space="preserve"> </w:t>
      </w:r>
      <w:r w:rsidR="0005456E" w:rsidRPr="0005456E">
        <w:rPr>
          <w:rFonts w:ascii="Times New Roman" w:eastAsia="Times New Roman" w:hAnsi="Times New Roman" w:cs="Times New Roman"/>
          <w:b/>
          <w:bCs/>
          <w:sz w:val="24"/>
          <w:szCs w:val="24"/>
          <w:lang w:eastAsia="cs-CZ"/>
        </w:rPr>
        <w:t>v prostorách MŠ</w:t>
      </w:r>
      <w:r w:rsidR="0005456E">
        <w:rPr>
          <w:rFonts w:ascii="Times New Roman" w:eastAsia="Times New Roman" w:hAnsi="Times New Roman" w:cs="Times New Roman"/>
          <w:b/>
          <w:bCs/>
          <w:sz w:val="24"/>
          <w:szCs w:val="24"/>
          <w:lang w:eastAsia="cs-CZ"/>
        </w:rPr>
        <w:t>.</w:t>
      </w:r>
    </w:p>
    <w:p w:rsidR="001E48E7" w:rsidRPr="000240A8" w:rsidRDefault="000240A8" w:rsidP="001E48E7">
      <w:pPr>
        <w:spacing w:before="100" w:beforeAutospacing="1" w:after="100" w:afterAutospacing="1" w:line="240" w:lineRule="auto"/>
        <w:rPr>
          <w:rFonts w:ascii="Times New Roman" w:eastAsia="Times New Roman" w:hAnsi="Times New Roman" w:cs="Times New Roman"/>
          <w:b/>
          <w:bCs/>
          <w:color w:val="FF0000"/>
          <w:sz w:val="24"/>
          <w:szCs w:val="24"/>
          <w:lang w:eastAsia="cs-CZ"/>
        </w:rPr>
      </w:pPr>
      <w:r w:rsidRPr="000240A8">
        <w:rPr>
          <w:rFonts w:ascii="Times New Roman" w:eastAsia="Times New Roman" w:hAnsi="Times New Roman" w:cs="Times New Roman"/>
          <w:b/>
          <w:bCs/>
          <w:color w:val="FF0000"/>
          <w:sz w:val="24"/>
          <w:szCs w:val="24"/>
          <w:lang w:eastAsia="cs-CZ"/>
        </w:rPr>
        <w:t xml:space="preserve">!!! Prosíme o on - line rezervaci  času schůzky – dostupné </w:t>
      </w:r>
      <w:r w:rsidR="00FE3316">
        <w:rPr>
          <w:rFonts w:ascii="Times New Roman" w:eastAsia="Times New Roman" w:hAnsi="Times New Roman" w:cs="Times New Roman"/>
          <w:b/>
          <w:bCs/>
          <w:color w:val="FF0000"/>
          <w:sz w:val="24"/>
          <w:szCs w:val="24"/>
          <w:lang w:eastAsia="cs-CZ"/>
        </w:rPr>
        <w:t>23. 4</w:t>
      </w:r>
      <w:r>
        <w:rPr>
          <w:rFonts w:ascii="Times New Roman" w:eastAsia="Times New Roman" w:hAnsi="Times New Roman" w:cs="Times New Roman"/>
          <w:b/>
          <w:bCs/>
          <w:color w:val="FF0000"/>
          <w:sz w:val="24"/>
          <w:szCs w:val="24"/>
          <w:lang w:eastAsia="cs-CZ"/>
        </w:rPr>
        <w:t xml:space="preserve">. 2025 </w:t>
      </w:r>
      <w:r w:rsidRPr="000240A8">
        <w:rPr>
          <w:rFonts w:ascii="Times New Roman" w:eastAsia="Times New Roman" w:hAnsi="Times New Roman" w:cs="Times New Roman"/>
          <w:b/>
          <w:bCs/>
          <w:color w:val="FF0000"/>
          <w:sz w:val="24"/>
          <w:szCs w:val="24"/>
          <w:lang w:eastAsia="cs-CZ"/>
        </w:rPr>
        <w:t xml:space="preserve">na web. </w:t>
      </w:r>
      <w:proofErr w:type="gramStart"/>
      <w:r w:rsidRPr="000240A8">
        <w:rPr>
          <w:rFonts w:ascii="Times New Roman" w:eastAsia="Times New Roman" w:hAnsi="Times New Roman" w:cs="Times New Roman"/>
          <w:b/>
          <w:bCs/>
          <w:color w:val="FF0000"/>
          <w:sz w:val="24"/>
          <w:szCs w:val="24"/>
          <w:lang w:eastAsia="cs-CZ"/>
        </w:rPr>
        <w:t>stránkách</w:t>
      </w:r>
      <w:proofErr w:type="gramEnd"/>
      <w:r w:rsidRPr="000240A8">
        <w:rPr>
          <w:rFonts w:ascii="Times New Roman" w:eastAsia="Times New Roman" w:hAnsi="Times New Roman" w:cs="Times New Roman"/>
          <w:b/>
          <w:bCs/>
          <w:color w:val="FF0000"/>
          <w:sz w:val="24"/>
          <w:szCs w:val="24"/>
          <w:lang w:eastAsia="cs-CZ"/>
        </w:rPr>
        <w:t xml:space="preserve"> MŠ v záložce Zápis, kde najdete odkaz na rezervaci. !!!</w:t>
      </w:r>
      <w:r>
        <w:rPr>
          <w:rFonts w:ascii="Times New Roman" w:eastAsia="Times New Roman" w:hAnsi="Times New Roman" w:cs="Times New Roman"/>
          <w:b/>
          <w:bCs/>
          <w:color w:val="FF0000"/>
          <w:sz w:val="24"/>
          <w:szCs w:val="24"/>
          <w:lang w:eastAsia="cs-CZ"/>
        </w:rPr>
        <w:t xml:space="preserve">  </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b/>
          <w:bCs/>
          <w:sz w:val="27"/>
          <w:szCs w:val="27"/>
          <w:lang w:eastAsia="cs-CZ"/>
        </w:rPr>
        <w:t>Podání žádosti</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w:t>
      </w:r>
    </w:p>
    <w:p w:rsidR="00370B21" w:rsidRPr="00370B21" w:rsidRDefault="00370B21" w:rsidP="006925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do datové schránky školy (každá škola má svou datovou schránku),</w:t>
      </w:r>
    </w:p>
    <w:p w:rsidR="00370B21" w:rsidRPr="00370B21" w:rsidRDefault="00370B21" w:rsidP="006925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e-mailem s uznávaným elektronickým podpisem (nelze jen poslat prostý email!),</w:t>
      </w:r>
    </w:p>
    <w:p w:rsidR="00370B21" w:rsidRPr="00370B21" w:rsidRDefault="00370B21" w:rsidP="006925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poštou,</w:t>
      </w:r>
    </w:p>
    <w:p w:rsidR="00370B21" w:rsidRDefault="00370B21" w:rsidP="006925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podání (s přítomností dítěte – preferujeme).</w:t>
      </w:r>
      <w:r w:rsidRPr="00370B21">
        <w:rPr>
          <w:rFonts w:ascii="Times New Roman" w:eastAsia="Times New Roman" w:hAnsi="Times New Roman" w:cs="Times New Roman"/>
          <w:sz w:val="24"/>
          <w:szCs w:val="24"/>
          <w:lang w:eastAsia="cs-CZ"/>
        </w:rPr>
        <w:t> </w:t>
      </w:r>
    </w:p>
    <w:p w:rsidR="00692523" w:rsidRPr="00370B21" w:rsidRDefault="00692523"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Ve výjimečném případě je možnost individuálně domluvit  jiný termín zápisu v daných dnech 2. 5. 2023 – 16. 5. 2023.</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b/>
          <w:bCs/>
          <w:sz w:val="24"/>
          <w:szCs w:val="24"/>
          <w:lang w:eastAsia="cs-CZ"/>
        </w:rPr>
        <w:t>V případě, že dítě nebylo očkováno podle očkovacího kalendáře, musí zákonný zástupce kontaktovat praktického lékaře a vyžádat si od něj potvrzení, že je dítě proti nákaze imunní nebo se nemůže očkování podrobit pro trvalou kontraindikaci.</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 </w:t>
      </w:r>
      <w:r w:rsidRPr="00370B21">
        <w:rPr>
          <w:rFonts w:ascii="Times New Roman" w:eastAsia="Times New Roman" w:hAnsi="Times New Roman" w:cs="Times New Roman"/>
          <w:b/>
          <w:bCs/>
          <w:sz w:val="27"/>
          <w:szCs w:val="27"/>
          <w:lang w:eastAsia="cs-CZ"/>
        </w:rPr>
        <w:t>Dokumenty, které k zápisu dokládáte:</w:t>
      </w:r>
    </w:p>
    <w:p w:rsidR="00370B21" w:rsidRPr="00370B21" w:rsidRDefault="00370B21" w:rsidP="006925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kompletně vyplněná žádost</w:t>
      </w:r>
      <w:r w:rsidR="00873DA8">
        <w:rPr>
          <w:rFonts w:ascii="Times New Roman" w:eastAsia="Times New Roman" w:hAnsi="Times New Roman" w:cs="Times New Roman"/>
          <w:sz w:val="24"/>
          <w:szCs w:val="24"/>
          <w:lang w:eastAsia="cs-CZ"/>
        </w:rPr>
        <w:t xml:space="preserve"> o přijetí dítěte do MŠ</w:t>
      </w:r>
    </w:p>
    <w:p w:rsidR="00370B21" w:rsidRPr="00370B21" w:rsidRDefault="00370B21" w:rsidP="006925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kompletně vyplněný evidenční list (potvrzení dětského lékaře včetně potvrzení o očkování)</w:t>
      </w:r>
    </w:p>
    <w:p w:rsidR="00370B21" w:rsidRPr="00370B21" w:rsidRDefault="00370B21" w:rsidP="006925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doporučení SPC</w:t>
      </w:r>
      <w:r w:rsidR="00873DA8">
        <w:rPr>
          <w:rFonts w:ascii="Times New Roman" w:eastAsia="Times New Roman" w:hAnsi="Times New Roman" w:cs="Times New Roman"/>
          <w:sz w:val="24"/>
          <w:szCs w:val="24"/>
          <w:lang w:eastAsia="cs-CZ"/>
        </w:rPr>
        <w:t xml:space="preserve"> </w:t>
      </w:r>
      <w:r w:rsidR="001E48E7">
        <w:rPr>
          <w:rFonts w:ascii="Times New Roman" w:eastAsia="Times New Roman" w:hAnsi="Times New Roman" w:cs="Times New Roman"/>
          <w:sz w:val="24"/>
          <w:szCs w:val="24"/>
          <w:lang w:eastAsia="cs-CZ"/>
        </w:rPr>
        <w:t xml:space="preserve"> (doporučující posouzení) </w:t>
      </w:r>
      <w:r w:rsidR="00873DA8">
        <w:rPr>
          <w:rFonts w:ascii="Times New Roman" w:eastAsia="Times New Roman" w:hAnsi="Times New Roman" w:cs="Times New Roman"/>
          <w:sz w:val="24"/>
          <w:szCs w:val="24"/>
          <w:lang w:eastAsia="cs-CZ"/>
        </w:rPr>
        <w:t>– nezbytné pro přijetí do MŠ zřízené podle § 16 odst. 9</w:t>
      </w:r>
    </w:p>
    <w:p w:rsidR="00370B21" w:rsidRPr="00370B21" w:rsidRDefault="00370B21" w:rsidP="006925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kopie rodného listu dítěte</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b/>
          <w:bCs/>
          <w:sz w:val="24"/>
          <w:szCs w:val="24"/>
          <w:lang w:eastAsia="cs-CZ"/>
        </w:rPr>
        <w:t>Povinnost plnit předškolního vzdělávání mají děti, které dosáhly do 31. 8. pěti let.</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 xml:space="preserve">Zákonný zástupce může místo povinného předškolního vzdělávání v MŠ zvolit </w:t>
      </w:r>
      <w:r w:rsidRPr="00370B21">
        <w:rPr>
          <w:rFonts w:ascii="Times New Roman" w:eastAsia="Times New Roman" w:hAnsi="Times New Roman" w:cs="Times New Roman"/>
          <w:b/>
          <w:bCs/>
          <w:sz w:val="24"/>
          <w:szCs w:val="24"/>
          <w:lang w:eastAsia="cs-CZ"/>
        </w:rPr>
        <w:t>individuální vzdělávání</w:t>
      </w:r>
      <w:r w:rsidRPr="00370B21">
        <w:rPr>
          <w:rFonts w:ascii="Times New Roman" w:eastAsia="Times New Roman" w:hAnsi="Times New Roman" w:cs="Times New Roman"/>
          <w:sz w:val="24"/>
          <w:szCs w:val="24"/>
          <w:lang w:eastAsia="cs-CZ"/>
        </w:rPr>
        <w:t>. Dítě pak vzdělává doma sám, vzdělávat ho může i jiná osoba, nebo navštěvuje jiné zařízení, než je mateřská škola. Zákonný zástupce musí nicméně i tak přihlásit dítě k zápisu k předškolnímu vzdělávání. Žádost o individuální vzdělávání dítěte předá řediteli školy zároveň s přihláškou k zápisu nebo nejpozději 3 měsíce před počátkem školního roku.</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Potřebné dokumenty k přijetí dítěte do MŠ (Žádost o přijetí a Evidenční list)</w:t>
      </w:r>
      <w:r w:rsidR="000E65AB">
        <w:rPr>
          <w:rFonts w:ascii="Times New Roman" w:eastAsia="Times New Roman" w:hAnsi="Times New Roman" w:cs="Times New Roman"/>
          <w:sz w:val="24"/>
          <w:szCs w:val="24"/>
          <w:lang w:eastAsia="cs-CZ"/>
        </w:rPr>
        <w:t>, odkaz na rezervaci schůzky</w:t>
      </w:r>
      <w:r w:rsidRPr="00370B21">
        <w:rPr>
          <w:rFonts w:ascii="Times New Roman" w:eastAsia="Times New Roman" w:hAnsi="Times New Roman" w:cs="Times New Roman"/>
          <w:sz w:val="24"/>
          <w:szCs w:val="24"/>
          <w:lang w:eastAsia="cs-CZ"/>
        </w:rPr>
        <w:t xml:space="preserve"> najdete</w:t>
      </w:r>
      <w:r w:rsidR="001E48E7">
        <w:rPr>
          <w:rFonts w:ascii="Times New Roman" w:eastAsia="Times New Roman" w:hAnsi="Times New Roman" w:cs="Times New Roman"/>
          <w:sz w:val="24"/>
          <w:szCs w:val="24"/>
          <w:lang w:eastAsia="cs-CZ"/>
        </w:rPr>
        <w:t xml:space="preserve"> v kolonce </w:t>
      </w:r>
      <w:r w:rsidR="000E65AB">
        <w:rPr>
          <w:rFonts w:ascii="Times New Roman" w:eastAsia="Times New Roman" w:hAnsi="Times New Roman" w:cs="Times New Roman"/>
          <w:sz w:val="24"/>
          <w:szCs w:val="24"/>
          <w:lang w:eastAsia="cs-CZ"/>
        </w:rPr>
        <w:t xml:space="preserve"> </w:t>
      </w:r>
      <w:r w:rsidR="000E65AB">
        <w:rPr>
          <w:rFonts w:ascii="Times New Roman" w:eastAsia="Times New Roman" w:hAnsi="Times New Roman" w:cs="Times New Roman"/>
          <w:color w:val="FF0000"/>
          <w:sz w:val="24"/>
          <w:szCs w:val="24"/>
          <w:lang w:eastAsia="cs-CZ"/>
        </w:rPr>
        <w:t xml:space="preserve">Zápis, </w:t>
      </w:r>
      <w:r w:rsidR="001E48E7" w:rsidRPr="000240A8">
        <w:rPr>
          <w:rFonts w:ascii="Times New Roman" w:eastAsia="Times New Roman" w:hAnsi="Times New Roman" w:cs="Times New Roman"/>
          <w:color w:val="FF0000"/>
          <w:sz w:val="24"/>
          <w:szCs w:val="24"/>
          <w:lang w:eastAsia="cs-CZ"/>
        </w:rPr>
        <w:t xml:space="preserve">Dokumenty ke stažení – dostupné </w:t>
      </w:r>
      <w:r w:rsidR="000E65AB">
        <w:rPr>
          <w:rFonts w:ascii="Times New Roman" w:eastAsia="Times New Roman" w:hAnsi="Times New Roman" w:cs="Times New Roman"/>
          <w:color w:val="FF0000"/>
          <w:sz w:val="24"/>
          <w:szCs w:val="24"/>
          <w:lang w:eastAsia="cs-CZ"/>
        </w:rPr>
        <w:t xml:space="preserve"> až </w:t>
      </w:r>
      <w:r w:rsidR="001E48E7" w:rsidRPr="000240A8">
        <w:rPr>
          <w:rFonts w:ascii="Times New Roman" w:eastAsia="Times New Roman" w:hAnsi="Times New Roman" w:cs="Times New Roman"/>
          <w:color w:val="FF0000"/>
          <w:sz w:val="24"/>
          <w:szCs w:val="24"/>
          <w:lang w:eastAsia="cs-CZ"/>
        </w:rPr>
        <w:t>od 2</w:t>
      </w:r>
      <w:r w:rsidR="00FE3316">
        <w:rPr>
          <w:rFonts w:ascii="Times New Roman" w:eastAsia="Times New Roman" w:hAnsi="Times New Roman" w:cs="Times New Roman"/>
          <w:color w:val="FF0000"/>
          <w:sz w:val="24"/>
          <w:szCs w:val="24"/>
          <w:lang w:eastAsia="cs-CZ"/>
        </w:rPr>
        <w:t xml:space="preserve">3. </w:t>
      </w:r>
      <w:bookmarkStart w:id="0" w:name="_GoBack"/>
      <w:bookmarkEnd w:id="0"/>
      <w:r w:rsidR="00FE3316">
        <w:rPr>
          <w:rFonts w:ascii="Times New Roman" w:eastAsia="Times New Roman" w:hAnsi="Times New Roman" w:cs="Times New Roman"/>
          <w:color w:val="FF0000"/>
          <w:sz w:val="24"/>
          <w:szCs w:val="24"/>
          <w:lang w:eastAsia="cs-CZ"/>
        </w:rPr>
        <w:t>4</w:t>
      </w:r>
      <w:r w:rsidR="001E48E7" w:rsidRPr="000240A8">
        <w:rPr>
          <w:rFonts w:ascii="Times New Roman" w:eastAsia="Times New Roman" w:hAnsi="Times New Roman" w:cs="Times New Roman"/>
          <w:color w:val="FF0000"/>
          <w:sz w:val="24"/>
          <w:szCs w:val="24"/>
          <w:lang w:eastAsia="cs-CZ"/>
        </w:rPr>
        <w:t>. 2025</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lastRenderedPageBreak/>
        <w:t> </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b/>
          <w:bCs/>
          <w:sz w:val="24"/>
          <w:szCs w:val="24"/>
          <w:lang w:eastAsia="cs-CZ"/>
        </w:rPr>
        <w:t>Kritéria, podle kterých bude ředitelka školy postupovat při rozhodování na základě § 34zákona č.561/2004 Sb., v platném znění (školský zákon) v Mateřské škole v případě, kdy počet žádostí o přijetí k předškolnímu vzdělávání v daném školním roce překročí stanovenou kapacitu maximálního počtu dětí pro Mateřskou školu:</w:t>
      </w:r>
    </w:p>
    <w:p w:rsid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Děti jsou přijímány do naplnění kapacity v následujícím pořadí: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370B21" w:rsidRPr="00370B21" w:rsidTr="00370B21">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5" w:type="dxa"/>
              <w:bottom w:w="15" w:type="dxa"/>
              <w:right w:w="15" w:type="dxa"/>
            </w:tcMar>
            <w:vAlign w:val="center"/>
            <w:hideMark/>
          </w:tcPr>
          <w:p w:rsidR="00370B21" w:rsidRPr="00370B21" w:rsidRDefault="00370B21" w:rsidP="006925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Dítě s povinným vzděláváním a trvalým pobytem ve školském spádovém obvodu.</w:t>
            </w:r>
          </w:p>
          <w:p w:rsidR="00370B21" w:rsidRPr="00370B21" w:rsidRDefault="00370B21" w:rsidP="006925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 xml:space="preserve">Dítě, které </w:t>
            </w:r>
            <w:r w:rsidR="001E48E7">
              <w:rPr>
                <w:rFonts w:ascii="Times New Roman" w:eastAsia="Times New Roman" w:hAnsi="Times New Roman" w:cs="Times New Roman"/>
                <w:sz w:val="24"/>
                <w:szCs w:val="24"/>
                <w:lang w:eastAsia="cs-CZ"/>
              </w:rPr>
              <w:t>před začátkem školního roku 2025/2026</w:t>
            </w:r>
            <w:r w:rsidRPr="00370B21">
              <w:rPr>
                <w:rFonts w:ascii="Times New Roman" w:eastAsia="Times New Roman" w:hAnsi="Times New Roman" w:cs="Times New Roman"/>
                <w:sz w:val="24"/>
                <w:szCs w:val="24"/>
                <w:lang w:eastAsia="cs-CZ"/>
              </w:rPr>
              <w:t xml:space="preserve"> dosáhne 4 let věku s trvalým pobytem ve školském spádovém obvodu (pořadí přijatých</w:t>
            </w:r>
            <w:r w:rsidR="001E48E7">
              <w:rPr>
                <w:rFonts w:ascii="Times New Roman" w:eastAsia="Times New Roman" w:hAnsi="Times New Roman" w:cs="Times New Roman"/>
                <w:sz w:val="24"/>
                <w:szCs w:val="24"/>
                <w:lang w:eastAsia="cs-CZ"/>
              </w:rPr>
              <w:t xml:space="preserve"> určeno podle věku k 31. 8. 202ř</w:t>
            </w:r>
            <w:r w:rsidRPr="00370B21">
              <w:rPr>
                <w:rFonts w:ascii="Times New Roman" w:eastAsia="Times New Roman" w:hAnsi="Times New Roman" w:cs="Times New Roman"/>
                <w:sz w:val="24"/>
                <w:szCs w:val="24"/>
                <w:lang w:eastAsia="cs-CZ"/>
              </w:rPr>
              <w:t xml:space="preserve"> - starší dítě má přednost před mladším)</w:t>
            </w:r>
          </w:p>
          <w:p w:rsidR="00370B21" w:rsidRPr="00370B21" w:rsidRDefault="00370B21" w:rsidP="006925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Dítě, které před začá</w:t>
            </w:r>
            <w:r w:rsidR="001E48E7">
              <w:rPr>
                <w:rFonts w:ascii="Times New Roman" w:eastAsia="Times New Roman" w:hAnsi="Times New Roman" w:cs="Times New Roman"/>
                <w:sz w:val="24"/>
                <w:szCs w:val="24"/>
                <w:lang w:eastAsia="cs-CZ"/>
              </w:rPr>
              <w:t>tkem školního roku 2025/2026</w:t>
            </w:r>
            <w:r w:rsidRPr="00370B21">
              <w:rPr>
                <w:rFonts w:ascii="Times New Roman" w:eastAsia="Times New Roman" w:hAnsi="Times New Roman" w:cs="Times New Roman"/>
                <w:sz w:val="24"/>
                <w:szCs w:val="24"/>
                <w:lang w:eastAsia="cs-CZ"/>
              </w:rPr>
              <w:t xml:space="preserve"> dosáhne 3 let věku s trvalým pobytem ve školském spádovém obvodu (pořadí přijatýc</w:t>
            </w:r>
            <w:r>
              <w:rPr>
                <w:rFonts w:ascii="Times New Roman" w:eastAsia="Times New Roman" w:hAnsi="Times New Roman" w:cs="Times New Roman"/>
                <w:sz w:val="24"/>
                <w:szCs w:val="24"/>
                <w:lang w:eastAsia="cs-CZ"/>
              </w:rPr>
              <w:t>h určeno podle věku k 31.</w:t>
            </w:r>
            <w:r w:rsidR="0005456E">
              <w:rPr>
                <w:rFonts w:ascii="Times New Roman" w:eastAsia="Times New Roman" w:hAnsi="Times New Roman" w:cs="Times New Roman"/>
                <w:sz w:val="24"/>
                <w:szCs w:val="24"/>
                <w:lang w:eastAsia="cs-CZ"/>
              </w:rPr>
              <w:t xml:space="preserve"> </w:t>
            </w:r>
            <w:r w:rsidR="001E48E7">
              <w:rPr>
                <w:rFonts w:ascii="Times New Roman" w:eastAsia="Times New Roman" w:hAnsi="Times New Roman" w:cs="Times New Roman"/>
                <w:sz w:val="24"/>
                <w:szCs w:val="24"/>
                <w:lang w:eastAsia="cs-CZ"/>
              </w:rPr>
              <w:t>8. 2025</w:t>
            </w:r>
            <w:r w:rsidRPr="00370B21">
              <w:rPr>
                <w:rFonts w:ascii="Times New Roman" w:eastAsia="Times New Roman" w:hAnsi="Times New Roman" w:cs="Times New Roman"/>
                <w:sz w:val="24"/>
                <w:szCs w:val="24"/>
                <w:lang w:eastAsia="cs-CZ"/>
              </w:rPr>
              <w:t xml:space="preserve"> - starší dítě má přednost před mladším)</w:t>
            </w:r>
          </w:p>
        </w:tc>
      </w:tr>
    </w:tbl>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 Cílem předškolního vzdělávání je dle školského zákona podporovat rozvoj osobnosti dítěte předškolního věku, podílet se na jeho zdravém citovém, rozumovém a tělesném rozvoji a na osvojení základních pravidel chování, základních životních hodnot a mezilidských vztahů. Má také vytvářet základní předpoklady pro pokračování ve vzdělávání, napomáhat vyrovnat nerovnoměrnosti vývoje dětí před vstupem do základního vzdělávání a poskytovat speciálně pedagogickou péči dětem se speciálními vzdělávacími potřebami. Je tedy patrné, že smyslem mateřských škol (dále jen MŠ) je poskytovat dětem vzdělání, které je nedílnou součástí celého vzdělávacího systému, nikoliv jen hlídání a péči. MŠ sice fakticky umožňuje rodinám s malými dětmi skloubit rodinný a pracovní život, nejedná se však o hlavní a zákonem předpokládanou funkci předškolního vzdělávání. Školka není poskytovatel pečovatelské služby, ale vzdělávací zařízení. Cílem předškolního vzdělávání je výchova a vzdělávání, proto musí být přijaté dítě způsobilé plnit požadavky, které jsou stanovené rámcovým (RVP PV) a školním vzdělávacím programem (ust. § 4, § 5 školského zákona).</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sz w:val="24"/>
          <w:szCs w:val="24"/>
          <w:lang w:eastAsia="cs-CZ"/>
        </w:rPr>
        <w:t> </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b/>
          <w:bCs/>
          <w:sz w:val="24"/>
          <w:szCs w:val="24"/>
          <w:lang w:eastAsia="cs-CZ"/>
        </w:rPr>
        <w:t>INDIVIDUÁLNÍ VZDĚLÁVÁNÍ DÍTĚTE</w:t>
      </w:r>
    </w:p>
    <w:p w:rsidR="00370B21" w:rsidRPr="00370B21" w:rsidRDefault="00370B21" w:rsidP="0069252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0B21">
        <w:rPr>
          <w:rFonts w:ascii="Times New Roman" w:eastAsia="Times New Roman" w:hAnsi="Times New Roman" w:cs="Times New Roman"/>
          <w:b/>
          <w:bCs/>
          <w:sz w:val="24"/>
          <w:szCs w:val="24"/>
          <w:lang w:eastAsia="cs-CZ"/>
        </w:rPr>
        <w:t>Informace pro zákonné zástupce, kteří zvolí individuální vzdělávání dítěte, jsou součástí Školního řádu (viz. Dokumenty).</w:t>
      </w:r>
    </w:p>
    <w:p w:rsidR="00071970" w:rsidRDefault="00071970" w:rsidP="00692523">
      <w:pPr>
        <w:jc w:val="both"/>
      </w:pPr>
    </w:p>
    <w:sectPr w:rsidR="0007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8D3"/>
    <w:multiLevelType w:val="multilevel"/>
    <w:tmpl w:val="8BE4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45886"/>
    <w:multiLevelType w:val="multilevel"/>
    <w:tmpl w:val="A62C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F0B28"/>
    <w:multiLevelType w:val="multilevel"/>
    <w:tmpl w:val="711C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03CAC"/>
    <w:multiLevelType w:val="multilevel"/>
    <w:tmpl w:val="8F68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A8"/>
    <w:rsid w:val="000240A8"/>
    <w:rsid w:val="0005456E"/>
    <w:rsid w:val="00071970"/>
    <w:rsid w:val="000E65AB"/>
    <w:rsid w:val="001E48E7"/>
    <w:rsid w:val="00370B21"/>
    <w:rsid w:val="00692523"/>
    <w:rsid w:val="00873DA8"/>
    <w:rsid w:val="00D016A8"/>
    <w:rsid w:val="00FE3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A5F"/>
  <w15:chartTrackingRefBased/>
  <w15:docId w15:val="{AF5C5066-A9CC-4A65-8DA6-BE278A4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88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641</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2022-03-21T09:49:00Z</dcterms:created>
  <dcterms:modified xsi:type="dcterms:W3CDTF">2025-03-24T12:13:00Z</dcterms:modified>
</cp:coreProperties>
</file>